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3" w:rsidRPr="00AA64A3" w:rsidRDefault="00DA5251" w:rsidP="00AA64A3">
      <w:pPr>
        <w:pStyle w:val="NormalnyWeb"/>
        <w:shd w:val="clear" w:color="auto" w:fill="FFFFFF"/>
        <w:spacing w:before="0" w:beforeAutospacing="0" w:after="160" w:afterAutospacing="0"/>
        <w:jc w:val="right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 </w:t>
      </w:r>
      <w:r w:rsidR="00AA64A3" w:rsidRPr="00AA64A3">
        <w:rPr>
          <w:bCs/>
          <w:color w:val="000000"/>
        </w:rPr>
        <w:t>Jedlanka, dnia 16.04.2021 r.</w:t>
      </w:r>
    </w:p>
    <w:p w:rsidR="00AA64A3" w:rsidRDefault="00AA64A3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>Zarządzenie Nr</w:t>
      </w:r>
      <w:r w:rsidR="00DD003E">
        <w:rPr>
          <w:b/>
          <w:bCs/>
          <w:color w:val="000000"/>
        </w:rPr>
        <w:t xml:space="preserve"> 16</w:t>
      </w:r>
      <w:r>
        <w:rPr>
          <w:b/>
          <w:bCs/>
          <w:color w:val="000000"/>
        </w:rPr>
        <w:t xml:space="preserve">  / 2020/2021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>
        <w:rPr>
          <w:b/>
          <w:bCs/>
          <w:color w:val="000000"/>
        </w:rPr>
        <w:t xml:space="preserve">Dyrektora Zespołu Oświatowego w Jedlance </w:t>
      </w: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i/>
          <w:iCs/>
          <w:color w:val="000000"/>
        </w:rPr>
        <w:t>z dnia 16 kwietnia 2021 r.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i/>
          <w:iCs/>
          <w:color w:val="000000"/>
        </w:rPr>
        <w:t xml:space="preserve">w sprawie organizacji procesu opiekuńczo-wychowawczego i </w:t>
      </w:r>
      <w:r>
        <w:rPr>
          <w:i/>
          <w:iCs/>
          <w:color w:val="000000"/>
        </w:rPr>
        <w:t>dydaktycznego</w:t>
      </w:r>
      <w:r>
        <w:rPr>
          <w:i/>
          <w:iCs/>
          <w:color w:val="000000"/>
        </w:rPr>
        <w:br/>
        <w:t xml:space="preserve">w Zespole Oświatowym w Jedlance </w:t>
      </w:r>
      <w:r w:rsidRPr="00096A51">
        <w:rPr>
          <w:i/>
          <w:iCs/>
          <w:color w:val="000000"/>
        </w:rPr>
        <w:t xml:space="preserve"> od dnia 19 kwietnia 2021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000000"/>
        </w:rPr>
        <w:t>Na podstawie Rozporządzenia MEN</w:t>
      </w:r>
      <w:r w:rsidRPr="00096A51">
        <w:rPr>
          <w:color w:val="2F2F2F"/>
        </w:rPr>
        <w:t> </w:t>
      </w:r>
      <w:r w:rsidRPr="00096A51">
        <w:rPr>
          <w:color w:val="000000"/>
        </w:rPr>
        <w:t>z dnia 15 kwietnia 2021 r. zmieniającego rozporządzenie w sprawie czasowego ograniczenia funkcjonowania jednostek systemu oświaty w związku z zapobieganiem, przeciwdziałaniem i zwalczaniem COVID-19 </w:t>
      </w:r>
      <w:r w:rsidRPr="00096A51">
        <w:rPr>
          <w:b/>
          <w:bCs/>
          <w:color w:val="000000"/>
        </w:rPr>
        <w:t>zarządzam, co następuje: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1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Od 19 kwietnia 2021 r. zostaje przywrócona stacjonarna działalność oddziałów p</w:t>
      </w:r>
      <w:r>
        <w:rPr>
          <w:color w:val="2F2F2F"/>
        </w:rPr>
        <w:t xml:space="preserve">rzedszkolnych </w:t>
      </w:r>
      <w:r w:rsidRPr="00096A51">
        <w:rPr>
          <w:color w:val="2F2F2F"/>
        </w:rPr>
        <w:t>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>§ 2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Nauczanie w klasach I-VIII obywać się będzie w sposób zdalny. 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3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rPr>
          <w:color w:val="2F2F2F"/>
        </w:rPr>
      </w:pPr>
      <w:r w:rsidRPr="00096A51">
        <w:rPr>
          <w:color w:val="2F2F2F"/>
        </w:rPr>
        <w:t>Od 19 kwietnia 2021r. zostają otwarte obiekty sportowe zewnętrzne.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4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Konsultacje klas ósmych odbywać się będą nadal w trybie zdalnym według ustalonego harmonogramu.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color w:val="2F2F2F"/>
        </w:rPr>
        <w:t>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5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Zajęcia specjalistyczne dla uczniów posiadających kształcenie specjalne będą prowadzone według ustalonego harmonogramu ( po wcześniejszym kontakcie ze specjalistą).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center"/>
        <w:rPr>
          <w:color w:val="2F2F2F"/>
        </w:rPr>
      </w:pPr>
      <w:r w:rsidRPr="00096A51">
        <w:rPr>
          <w:b/>
          <w:bCs/>
          <w:color w:val="2F2F2F"/>
        </w:rPr>
        <w:t xml:space="preserve">§ </w:t>
      </w:r>
      <w:r>
        <w:rPr>
          <w:b/>
          <w:bCs/>
          <w:color w:val="2F2F2F"/>
        </w:rPr>
        <w:t>6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Zarządzenie wchodzi w życie z dniem 19 kwietnia 2021 roku.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both"/>
        <w:rPr>
          <w:color w:val="2F2F2F"/>
        </w:rPr>
      </w:pPr>
      <w:r w:rsidRPr="00096A51">
        <w:rPr>
          <w:color w:val="2F2F2F"/>
        </w:rPr>
        <w:t>  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160" w:afterAutospacing="0"/>
        <w:jc w:val="right"/>
        <w:rPr>
          <w:color w:val="2F2F2F"/>
        </w:rPr>
      </w:pPr>
      <w:r w:rsidRPr="00096A51">
        <w:rPr>
          <w:color w:val="000000"/>
        </w:rPr>
        <w:t xml:space="preserve"> Dyrektor </w:t>
      </w:r>
      <w:r>
        <w:rPr>
          <w:color w:val="000000"/>
        </w:rPr>
        <w:t xml:space="preserve">Zespołu Oświatowego w Jedlance </w:t>
      </w:r>
    </w:p>
    <w:p w:rsidR="00096A51" w:rsidRPr="00096A51" w:rsidRDefault="00096A51" w:rsidP="00096A51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096A51">
        <w:rPr>
          <w:color w:val="2F2F2F"/>
        </w:rPr>
        <w:t> </w:t>
      </w:r>
    </w:p>
    <w:p w:rsidR="008770CE" w:rsidRPr="00096A51" w:rsidRDefault="008770CE">
      <w:pPr>
        <w:rPr>
          <w:rFonts w:ascii="Times New Roman" w:hAnsi="Times New Roman" w:cs="Times New Roman"/>
          <w:sz w:val="24"/>
          <w:szCs w:val="24"/>
        </w:rPr>
      </w:pPr>
    </w:p>
    <w:sectPr w:rsidR="008770CE" w:rsidRPr="00096A51" w:rsidSect="0087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51"/>
    <w:rsid w:val="00032259"/>
    <w:rsid w:val="00096A51"/>
    <w:rsid w:val="0064068D"/>
    <w:rsid w:val="00670297"/>
    <w:rsid w:val="008770CE"/>
    <w:rsid w:val="00AA64A3"/>
    <w:rsid w:val="00C359D4"/>
    <w:rsid w:val="00DA5251"/>
    <w:rsid w:val="00DD003E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75F12-8B6D-45F6-B0F1-2F108D32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HP</cp:lastModifiedBy>
  <cp:revision>2</cp:revision>
  <cp:lastPrinted>2021-04-26T12:25:00Z</cp:lastPrinted>
  <dcterms:created xsi:type="dcterms:W3CDTF">2021-04-30T08:45:00Z</dcterms:created>
  <dcterms:modified xsi:type="dcterms:W3CDTF">2021-04-30T08:45:00Z</dcterms:modified>
</cp:coreProperties>
</file>